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49" w:type="dxa"/>
        <w:tblInd w:w="-318" w:type="dxa"/>
        <w:tblLayout w:type="fixed"/>
        <w:tblLook w:val="04A0" w:firstRow="1" w:lastRow="0" w:firstColumn="1" w:lastColumn="0" w:noHBand="0" w:noVBand="1"/>
      </w:tblPr>
      <w:tblGrid>
        <w:gridCol w:w="746"/>
        <w:gridCol w:w="3791"/>
        <w:gridCol w:w="1310"/>
        <w:gridCol w:w="850"/>
        <w:gridCol w:w="2268"/>
        <w:gridCol w:w="1384"/>
      </w:tblGrid>
      <w:tr w:rsidR="00F4716E" w:rsidRPr="00FA006D" w14:paraId="212DC412" w14:textId="77777777" w:rsidTr="00B37B15">
        <w:trPr>
          <w:trHeight w:val="2266"/>
        </w:trPr>
        <w:tc>
          <w:tcPr>
            <w:tcW w:w="6697" w:type="dxa"/>
            <w:gridSpan w:val="4"/>
            <w:shd w:val="clear" w:color="auto" w:fill="auto"/>
          </w:tcPr>
          <w:p w14:paraId="4D13B18D" w14:textId="2955E73F" w:rsidR="00C153CC" w:rsidRPr="00C153CC" w:rsidRDefault="00C153CC" w:rsidP="00FA006D">
            <w:pPr>
              <w:spacing w:before="240" w:after="0" w:line="240" w:lineRule="auto"/>
              <w:rPr>
                <w:rFonts w:ascii="Arial" w:hAnsi="Arial" w:cs="Arial"/>
                <w:b/>
              </w:rPr>
            </w:pPr>
            <w:r w:rsidRPr="00C153CC">
              <w:rPr>
                <w:rFonts w:ascii="Arial" w:hAnsi="Arial" w:cs="Arial"/>
                <w:b/>
                <w:sz w:val="36"/>
                <w:szCs w:val="36"/>
              </w:rPr>
              <w:t>Environmental Services</w:t>
            </w:r>
            <w:r w:rsidRPr="00C153CC">
              <w:rPr>
                <w:rFonts w:ascii="Arial" w:hAnsi="Arial" w:cs="Arial"/>
                <w:b/>
              </w:rPr>
              <w:br/>
            </w:r>
            <w:r w:rsidRPr="00C153CC">
              <w:rPr>
                <w:rFonts w:ascii="Arial" w:hAnsi="Arial" w:cs="Arial"/>
                <w:b/>
                <w:sz w:val="18"/>
                <w:szCs w:val="18"/>
              </w:rPr>
              <w:t xml:space="preserve">Ed Potter – </w:t>
            </w:r>
            <w:r w:rsidR="00B37B15">
              <w:rPr>
                <w:rFonts w:ascii="Arial" w:hAnsi="Arial" w:cs="Arial"/>
                <w:b/>
                <w:sz w:val="18"/>
                <w:szCs w:val="18"/>
              </w:rPr>
              <w:t xml:space="preserve">Assistant Director: </w:t>
            </w:r>
            <w:r w:rsidRPr="00C153CC">
              <w:rPr>
                <w:rFonts w:ascii="Arial" w:hAnsi="Arial" w:cs="Arial"/>
                <w:b/>
                <w:sz w:val="18"/>
                <w:szCs w:val="18"/>
              </w:rPr>
              <w:t>Environmental Services</w:t>
            </w:r>
          </w:p>
        </w:tc>
        <w:tc>
          <w:tcPr>
            <w:tcW w:w="3652" w:type="dxa"/>
            <w:gridSpan w:val="2"/>
            <w:shd w:val="clear" w:color="auto" w:fill="auto"/>
          </w:tcPr>
          <w:p w14:paraId="078F57F3" w14:textId="77777777" w:rsidR="00F4716E" w:rsidRPr="00FA006D" w:rsidRDefault="00F4716E" w:rsidP="00FA006D">
            <w:pPr>
              <w:spacing w:after="0" w:line="240" w:lineRule="auto"/>
              <w:rPr>
                <w:rFonts w:ascii="Arial" w:hAnsi="Arial" w:cs="Arial"/>
              </w:rPr>
            </w:pPr>
            <w:r>
              <w:rPr>
                <w:noProof/>
                <w:lang w:eastAsia="en-GB"/>
              </w:rPr>
              <w:drawing>
                <wp:anchor distT="0" distB="0" distL="114300" distR="114300" simplePos="0" relativeHeight="251659776" behindDoc="0" locked="0" layoutInCell="1" allowOverlap="1" wp14:anchorId="6B7AE9AB" wp14:editId="656325DA">
                  <wp:simplePos x="0" y="0"/>
                  <wp:positionH relativeFrom="margin">
                    <wp:align>left</wp:align>
                  </wp:positionH>
                  <wp:positionV relativeFrom="margin">
                    <wp:align>top</wp:align>
                  </wp:positionV>
                  <wp:extent cx="2442845" cy="132270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6738" t="15596" r="6956" b="18655"/>
                          <a:stretch>
                            <a:fillRect/>
                          </a:stretch>
                        </pic:blipFill>
                        <pic:spPr bwMode="auto">
                          <a:xfrm>
                            <a:off x="0" y="0"/>
                            <a:ext cx="244284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56511" w:rsidRPr="00FA006D" w14:paraId="55D02567" w14:textId="77777777" w:rsidTr="00B37B15">
        <w:trPr>
          <w:trHeight w:hRule="exact" w:val="2053"/>
        </w:trPr>
        <w:tc>
          <w:tcPr>
            <w:tcW w:w="746" w:type="dxa"/>
            <w:shd w:val="clear" w:color="auto" w:fill="auto"/>
          </w:tcPr>
          <w:p w14:paraId="73C7A241" w14:textId="77777777" w:rsidR="00BA12C5" w:rsidRPr="00FA006D" w:rsidRDefault="00BA12C5" w:rsidP="00FA006D">
            <w:pPr>
              <w:spacing w:after="0" w:line="240" w:lineRule="auto"/>
              <w:rPr>
                <w:rFonts w:ascii="Arial" w:hAnsi="Arial" w:cs="Arial"/>
              </w:rPr>
            </w:pPr>
          </w:p>
        </w:tc>
        <w:tc>
          <w:tcPr>
            <w:tcW w:w="3791" w:type="dxa"/>
            <w:shd w:val="clear" w:color="auto" w:fill="auto"/>
          </w:tcPr>
          <w:p w14:paraId="1AFFB78F" w14:textId="4ECD2900" w:rsidR="008B778F" w:rsidRPr="00FA006D" w:rsidRDefault="008B778F" w:rsidP="00AC1BBC">
            <w:pPr>
              <w:spacing w:after="0" w:line="240" w:lineRule="auto"/>
              <w:rPr>
                <w:rFonts w:ascii="Arial" w:hAnsi="Arial" w:cs="Arial"/>
              </w:rPr>
            </w:pPr>
          </w:p>
        </w:tc>
        <w:tc>
          <w:tcPr>
            <w:tcW w:w="2160" w:type="dxa"/>
            <w:gridSpan w:val="2"/>
            <w:shd w:val="clear" w:color="auto" w:fill="auto"/>
          </w:tcPr>
          <w:p w14:paraId="5F31B97F" w14:textId="77777777" w:rsidR="00BA12C5" w:rsidRPr="00FA006D" w:rsidRDefault="00BA12C5" w:rsidP="00FA006D">
            <w:pPr>
              <w:spacing w:after="0" w:line="240" w:lineRule="auto"/>
              <w:rPr>
                <w:rFonts w:ascii="Arial" w:hAnsi="Arial" w:cs="Arial"/>
              </w:rPr>
            </w:pPr>
          </w:p>
        </w:tc>
        <w:tc>
          <w:tcPr>
            <w:tcW w:w="3652" w:type="dxa"/>
            <w:gridSpan w:val="2"/>
            <w:shd w:val="clear" w:color="auto" w:fill="auto"/>
          </w:tcPr>
          <w:p w14:paraId="11A62118" w14:textId="77777777" w:rsidR="00BA12C5" w:rsidRPr="00FA006D" w:rsidRDefault="00FF32AF" w:rsidP="00AC1BBC">
            <w:pPr>
              <w:spacing w:after="0" w:line="240" w:lineRule="auto"/>
              <w:jc w:val="both"/>
              <w:rPr>
                <w:rFonts w:ascii="Arial" w:hAnsi="Arial" w:cs="Arial"/>
                <w:i/>
              </w:rPr>
            </w:pPr>
            <w:r w:rsidRPr="00FA006D">
              <w:rPr>
                <w:rFonts w:ascii="Arial" w:hAnsi="Arial" w:cs="Arial"/>
                <w:i/>
              </w:rPr>
              <w:t>Bodicote House</w:t>
            </w:r>
          </w:p>
          <w:p w14:paraId="2D505509" w14:textId="77777777" w:rsidR="00FF32AF" w:rsidRPr="00FA006D" w:rsidRDefault="00FF32AF" w:rsidP="00AC1BBC">
            <w:pPr>
              <w:spacing w:after="0" w:line="240" w:lineRule="auto"/>
              <w:jc w:val="both"/>
              <w:rPr>
                <w:rFonts w:ascii="Arial" w:hAnsi="Arial" w:cs="Arial"/>
                <w:i/>
              </w:rPr>
            </w:pPr>
            <w:r w:rsidRPr="00FA006D">
              <w:rPr>
                <w:rFonts w:ascii="Arial" w:hAnsi="Arial" w:cs="Arial"/>
                <w:i/>
              </w:rPr>
              <w:t>Bodicote</w:t>
            </w:r>
          </w:p>
          <w:p w14:paraId="7DDB0066" w14:textId="77777777" w:rsidR="00FF32AF" w:rsidRPr="00FA006D" w:rsidRDefault="00FF32AF" w:rsidP="00AC1BBC">
            <w:pPr>
              <w:spacing w:after="0" w:line="240" w:lineRule="auto"/>
              <w:jc w:val="both"/>
              <w:rPr>
                <w:rFonts w:ascii="Arial" w:hAnsi="Arial" w:cs="Arial"/>
                <w:i/>
              </w:rPr>
            </w:pPr>
            <w:r w:rsidRPr="00FA006D">
              <w:rPr>
                <w:rFonts w:ascii="Arial" w:hAnsi="Arial" w:cs="Arial"/>
                <w:i/>
              </w:rPr>
              <w:t>Banbury</w:t>
            </w:r>
          </w:p>
          <w:p w14:paraId="55AB49DB" w14:textId="77777777" w:rsidR="00FF32AF" w:rsidRPr="00FA006D" w:rsidRDefault="00FF32AF" w:rsidP="00AC1BBC">
            <w:pPr>
              <w:spacing w:after="0" w:line="240" w:lineRule="auto"/>
              <w:jc w:val="both"/>
              <w:rPr>
                <w:rFonts w:ascii="Arial" w:hAnsi="Arial" w:cs="Arial"/>
                <w:i/>
              </w:rPr>
            </w:pPr>
            <w:r w:rsidRPr="00FA006D">
              <w:rPr>
                <w:rFonts w:ascii="Arial" w:hAnsi="Arial" w:cs="Arial"/>
                <w:i/>
              </w:rPr>
              <w:t>Oxfordshire</w:t>
            </w:r>
          </w:p>
          <w:p w14:paraId="273D39B1" w14:textId="77777777" w:rsidR="00FF32AF" w:rsidRPr="00FA006D" w:rsidRDefault="00FF32AF" w:rsidP="00AC1BBC">
            <w:pPr>
              <w:spacing w:after="0" w:line="240" w:lineRule="auto"/>
              <w:jc w:val="both"/>
              <w:rPr>
                <w:rFonts w:ascii="Arial" w:hAnsi="Arial" w:cs="Arial"/>
                <w:i/>
              </w:rPr>
            </w:pPr>
            <w:r w:rsidRPr="00FA006D">
              <w:rPr>
                <w:rFonts w:ascii="Arial" w:hAnsi="Arial" w:cs="Arial"/>
                <w:i/>
              </w:rPr>
              <w:t>OX15 4AA</w:t>
            </w:r>
          </w:p>
          <w:p w14:paraId="72DAFAB0" w14:textId="77777777" w:rsidR="00FF32AF" w:rsidRPr="00FA006D" w:rsidRDefault="00FF32AF" w:rsidP="00FA006D">
            <w:pPr>
              <w:tabs>
                <w:tab w:val="left" w:pos="2528"/>
              </w:tabs>
              <w:spacing w:before="120" w:after="0" w:line="240" w:lineRule="auto"/>
              <w:rPr>
                <w:rFonts w:ascii="Arial" w:hAnsi="Arial" w:cs="Arial"/>
              </w:rPr>
            </w:pPr>
            <w:r w:rsidRPr="00FA006D">
              <w:rPr>
                <w:rFonts w:ascii="Arial" w:hAnsi="Arial" w:cs="Arial"/>
                <w:i/>
              </w:rPr>
              <w:t>www.cherwell.gov.uk</w:t>
            </w:r>
          </w:p>
        </w:tc>
      </w:tr>
      <w:tr w:rsidR="00773376" w:rsidRPr="00FA006D" w14:paraId="4D6D0D99" w14:textId="77777777" w:rsidTr="00B37B15">
        <w:trPr>
          <w:trHeight w:hRule="exact" w:val="140"/>
        </w:trPr>
        <w:tc>
          <w:tcPr>
            <w:tcW w:w="10349" w:type="dxa"/>
            <w:gridSpan w:val="6"/>
            <w:tcBorders>
              <w:bottom w:val="single" w:sz="4" w:space="0" w:color="auto"/>
            </w:tcBorders>
            <w:shd w:val="clear" w:color="auto" w:fill="auto"/>
          </w:tcPr>
          <w:p w14:paraId="2D37B6D0" w14:textId="77777777" w:rsidR="00773376" w:rsidRPr="00FA006D" w:rsidRDefault="00773376" w:rsidP="00FA006D">
            <w:pPr>
              <w:spacing w:after="0" w:line="240" w:lineRule="auto"/>
              <w:rPr>
                <w:rFonts w:ascii="Arial" w:hAnsi="Arial" w:cs="Arial"/>
              </w:rPr>
            </w:pPr>
          </w:p>
        </w:tc>
      </w:tr>
      <w:tr w:rsidR="00B37B15" w:rsidRPr="00FA006D" w14:paraId="78B6255D" w14:textId="77777777" w:rsidTr="002211AD">
        <w:trPr>
          <w:trHeight w:val="130"/>
        </w:trPr>
        <w:tc>
          <w:tcPr>
            <w:tcW w:w="5847" w:type="dxa"/>
            <w:gridSpan w:val="3"/>
            <w:tcBorders>
              <w:top w:val="single" w:sz="4" w:space="0" w:color="auto"/>
            </w:tcBorders>
            <w:shd w:val="clear" w:color="auto" w:fill="auto"/>
          </w:tcPr>
          <w:p w14:paraId="46770590" w14:textId="2C7CBA11" w:rsidR="00B37B15" w:rsidRPr="00FA006D" w:rsidRDefault="00B37B15" w:rsidP="002211AD">
            <w:pPr>
              <w:spacing w:before="60" w:after="60" w:line="240" w:lineRule="auto"/>
              <w:ind w:left="210"/>
              <w:rPr>
                <w:rFonts w:ascii="Arial" w:hAnsi="Arial" w:cs="Arial"/>
                <w:sz w:val="18"/>
              </w:rPr>
            </w:pPr>
            <w:r>
              <w:rPr>
                <w:rFonts w:ascii="Arial" w:hAnsi="Arial" w:cs="Arial"/>
                <w:sz w:val="18"/>
              </w:rPr>
              <w:t>13 September 2021</w:t>
            </w:r>
          </w:p>
        </w:tc>
        <w:tc>
          <w:tcPr>
            <w:tcW w:w="3118" w:type="dxa"/>
            <w:gridSpan w:val="2"/>
            <w:tcBorders>
              <w:top w:val="single" w:sz="4" w:space="0" w:color="auto"/>
            </w:tcBorders>
            <w:shd w:val="clear" w:color="auto" w:fill="auto"/>
          </w:tcPr>
          <w:p w14:paraId="5F1D39C1" w14:textId="400043A4" w:rsidR="00B37B15" w:rsidRPr="00FA006D" w:rsidRDefault="00B37B15" w:rsidP="002211AD">
            <w:pPr>
              <w:spacing w:before="60" w:after="60" w:line="240" w:lineRule="auto"/>
              <w:jc w:val="right"/>
              <w:rPr>
                <w:rFonts w:ascii="Arial" w:hAnsi="Arial" w:cs="Arial"/>
                <w:sz w:val="18"/>
              </w:rPr>
            </w:pPr>
            <w:r>
              <w:rPr>
                <w:rFonts w:ascii="Arial" w:hAnsi="Arial" w:cs="Arial"/>
                <w:sz w:val="18"/>
              </w:rPr>
              <w:t>Customer Services</w:t>
            </w:r>
          </w:p>
        </w:tc>
        <w:tc>
          <w:tcPr>
            <w:tcW w:w="1384" w:type="dxa"/>
            <w:tcBorders>
              <w:top w:val="single" w:sz="4" w:space="0" w:color="auto"/>
            </w:tcBorders>
            <w:shd w:val="clear" w:color="auto" w:fill="auto"/>
          </w:tcPr>
          <w:p w14:paraId="7F3D9626" w14:textId="7C889590" w:rsidR="00B37B15" w:rsidRPr="00FA006D" w:rsidRDefault="00B37B15" w:rsidP="002211AD">
            <w:pPr>
              <w:spacing w:before="60" w:after="60" w:line="240" w:lineRule="auto"/>
              <w:jc w:val="right"/>
              <w:rPr>
                <w:rFonts w:ascii="Arial" w:hAnsi="Arial" w:cs="Arial"/>
                <w:sz w:val="18"/>
              </w:rPr>
            </w:pPr>
            <w:r>
              <w:rPr>
                <w:rFonts w:ascii="Arial" w:hAnsi="Arial" w:cs="Arial"/>
                <w:sz w:val="18"/>
              </w:rPr>
              <w:t>01295 227001</w:t>
            </w:r>
          </w:p>
        </w:tc>
      </w:tr>
    </w:tbl>
    <w:p w14:paraId="778F0720" w14:textId="77777777" w:rsidR="00243144" w:rsidRDefault="00243144" w:rsidP="00B37B15">
      <w:pPr>
        <w:spacing w:after="0" w:line="240" w:lineRule="auto"/>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821"/>
      </w:tblGrid>
      <w:tr w:rsidR="00243144" w14:paraId="3D744151" w14:textId="77777777" w:rsidTr="00243144">
        <w:tc>
          <w:tcPr>
            <w:tcW w:w="5949" w:type="dxa"/>
          </w:tcPr>
          <w:p w14:paraId="3AA3D3DE" w14:textId="17D8CE83" w:rsidR="00243144" w:rsidRDefault="00243144" w:rsidP="00243144">
            <w:pPr>
              <w:spacing w:after="0" w:line="240" w:lineRule="auto"/>
              <w:jc w:val="both"/>
              <w:rPr>
                <w:rFonts w:ascii="Arial" w:hAnsi="Arial" w:cs="Arial"/>
              </w:rPr>
            </w:pPr>
            <w:r w:rsidRPr="00243144">
              <w:rPr>
                <w:rFonts w:ascii="Arial" w:hAnsi="Arial" w:cs="Arial"/>
              </w:rPr>
              <w:t>Dear Banbury businesses &amp; residents</w:t>
            </w:r>
          </w:p>
        </w:tc>
        <w:tc>
          <w:tcPr>
            <w:tcW w:w="3821" w:type="dxa"/>
            <w:vMerge w:val="restart"/>
          </w:tcPr>
          <w:p w14:paraId="3A03C39D" w14:textId="4D3C3349" w:rsidR="00243144" w:rsidRDefault="00243144" w:rsidP="00B37B15">
            <w:pPr>
              <w:spacing w:after="0" w:line="240" w:lineRule="auto"/>
              <w:rPr>
                <w:rFonts w:ascii="Arial" w:hAnsi="Arial" w:cs="Arial"/>
              </w:rPr>
            </w:pPr>
            <w:r>
              <w:rPr>
                <w:rFonts w:ascii="Arial" w:hAnsi="Arial" w:cs="Arial"/>
                <w:noProof/>
              </w:rPr>
              <w:drawing>
                <wp:inline distT="0" distB="0" distL="0" distR="0" wp14:anchorId="7B4AC075" wp14:editId="073311BD">
                  <wp:extent cx="2188845" cy="20180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845" cy="2018030"/>
                          </a:xfrm>
                          <a:prstGeom prst="rect">
                            <a:avLst/>
                          </a:prstGeom>
                          <a:noFill/>
                        </pic:spPr>
                      </pic:pic>
                    </a:graphicData>
                  </a:graphic>
                </wp:inline>
              </w:drawing>
            </w:r>
          </w:p>
        </w:tc>
      </w:tr>
      <w:tr w:rsidR="00243144" w14:paraId="0248CC87" w14:textId="77777777" w:rsidTr="00243144">
        <w:tc>
          <w:tcPr>
            <w:tcW w:w="5949" w:type="dxa"/>
          </w:tcPr>
          <w:p w14:paraId="3D51A4E9" w14:textId="77777777" w:rsidR="00243144" w:rsidRDefault="00243144" w:rsidP="00243144">
            <w:pPr>
              <w:spacing w:after="0" w:line="240" w:lineRule="auto"/>
              <w:jc w:val="both"/>
              <w:rPr>
                <w:rFonts w:ascii="Arial" w:hAnsi="Arial" w:cs="Arial"/>
                <w:b/>
                <w:bCs/>
              </w:rPr>
            </w:pPr>
          </w:p>
          <w:p w14:paraId="50E99A2A" w14:textId="1D9D79AD" w:rsidR="00243144" w:rsidRDefault="00243144" w:rsidP="00243144">
            <w:pPr>
              <w:spacing w:after="0" w:line="240" w:lineRule="auto"/>
              <w:jc w:val="both"/>
              <w:rPr>
                <w:rFonts w:ascii="Arial" w:hAnsi="Arial" w:cs="Arial"/>
                <w:b/>
                <w:bCs/>
              </w:rPr>
            </w:pPr>
            <w:r w:rsidRPr="00B37B15">
              <w:rPr>
                <w:rFonts w:ascii="Arial" w:hAnsi="Arial" w:cs="Arial"/>
                <w:b/>
                <w:bCs/>
              </w:rPr>
              <w:t>Banbury hosts The Women’s Tour of Britain!</w:t>
            </w:r>
          </w:p>
          <w:p w14:paraId="2CCC0E7B" w14:textId="77777777" w:rsidR="00243144" w:rsidRPr="00B37B15" w:rsidRDefault="00243144" w:rsidP="00243144">
            <w:pPr>
              <w:spacing w:after="0" w:line="240" w:lineRule="auto"/>
              <w:jc w:val="both"/>
              <w:rPr>
                <w:rFonts w:ascii="Arial" w:hAnsi="Arial" w:cs="Arial"/>
                <w:b/>
                <w:bCs/>
              </w:rPr>
            </w:pPr>
          </w:p>
          <w:p w14:paraId="2B545AA1" w14:textId="77777777" w:rsidR="00243144" w:rsidRDefault="00243144" w:rsidP="00243144">
            <w:pPr>
              <w:spacing w:after="0" w:line="240" w:lineRule="auto"/>
              <w:jc w:val="both"/>
              <w:rPr>
                <w:rFonts w:ascii="Arial" w:hAnsi="Arial" w:cs="Arial"/>
              </w:rPr>
            </w:pPr>
            <w:r w:rsidRPr="00B37B15">
              <w:rPr>
                <w:rFonts w:ascii="Arial" w:hAnsi="Arial" w:cs="Arial"/>
              </w:rPr>
              <w:t xml:space="preserve">We’re writing to let you know about an exciting sporting event which will be heading past your premises on </w:t>
            </w:r>
            <w:r w:rsidRPr="00B37B15">
              <w:rPr>
                <w:rFonts w:ascii="Arial" w:hAnsi="Arial" w:cs="Arial"/>
                <w:b/>
                <w:bCs/>
              </w:rPr>
              <w:t>Monday 4 October</w:t>
            </w:r>
            <w:r w:rsidRPr="00B37B15">
              <w:rPr>
                <w:rFonts w:ascii="Arial" w:hAnsi="Arial" w:cs="Arial"/>
              </w:rPr>
              <w:t>.</w:t>
            </w:r>
          </w:p>
          <w:p w14:paraId="6AD82865" w14:textId="77777777" w:rsidR="00243144" w:rsidRDefault="00243144" w:rsidP="00243144">
            <w:pPr>
              <w:spacing w:after="0" w:line="240" w:lineRule="auto"/>
              <w:jc w:val="both"/>
              <w:rPr>
                <w:rFonts w:ascii="Arial" w:hAnsi="Arial" w:cs="Arial"/>
              </w:rPr>
            </w:pPr>
          </w:p>
          <w:p w14:paraId="5FEB785B" w14:textId="77777777" w:rsidR="00243144" w:rsidRDefault="00243144" w:rsidP="00243144">
            <w:pPr>
              <w:spacing w:after="0" w:line="240" w:lineRule="auto"/>
              <w:jc w:val="both"/>
              <w:rPr>
                <w:rFonts w:ascii="Arial" w:hAnsi="Arial" w:cs="Arial"/>
              </w:rPr>
            </w:pPr>
            <w:r w:rsidRPr="00B37B15">
              <w:rPr>
                <w:rFonts w:ascii="Arial" w:hAnsi="Arial" w:cs="Arial"/>
              </w:rPr>
              <w:t>The Women’s Tour bike race sees the very best international female road cyclists battle it out over six stages to be crowned overall champion and this year, Bicester has the honour of starting the entire Tour whilst the finish of the stage will happen on Banbury’s South Bar.</w:t>
            </w:r>
          </w:p>
          <w:p w14:paraId="2FFA8DC1" w14:textId="57441B4C" w:rsidR="00243144" w:rsidRDefault="00243144" w:rsidP="00243144">
            <w:pPr>
              <w:spacing w:after="0" w:line="240" w:lineRule="auto"/>
              <w:jc w:val="both"/>
              <w:rPr>
                <w:rFonts w:ascii="Arial" w:hAnsi="Arial" w:cs="Arial"/>
              </w:rPr>
            </w:pPr>
          </w:p>
        </w:tc>
        <w:tc>
          <w:tcPr>
            <w:tcW w:w="3821" w:type="dxa"/>
            <w:vMerge/>
          </w:tcPr>
          <w:p w14:paraId="3A1CE9F9" w14:textId="77777777" w:rsidR="00243144" w:rsidRDefault="00243144" w:rsidP="00B37B15">
            <w:pPr>
              <w:spacing w:after="0" w:line="240" w:lineRule="auto"/>
              <w:rPr>
                <w:rFonts w:ascii="Arial" w:hAnsi="Arial" w:cs="Arial"/>
              </w:rPr>
            </w:pPr>
          </w:p>
        </w:tc>
      </w:tr>
    </w:tbl>
    <w:p w14:paraId="3EDA8DB1" w14:textId="70FC6495" w:rsidR="00B37B15" w:rsidRDefault="00B37B15" w:rsidP="00B37B15">
      <w:pPr>
        <w:spacing w:after="0" w:line="240" w:lineRule="auto"/>
        <w:rPr>
          <w:rFonts w:ascii="Arial" w:hAnsi="Arial" w:cs="Arial"/>
        </w:rPr>
      </w:pPr>
      <w:r w:rsidRPr="00B37B15">
        <w:rPr>
          <w:rFonts w:ascii="Arial" w:hAnsi="Arial" w:cs="Arial"/>
        </w:rPr>
        <w:t>The beginning of stage one is called The Grand Depart, with the riders, teams, associated media and cycling fans all coming to our District ahead of the 150km route. TV crews will be on hand to film the occasion with Banbury featuring in the highlights show due to be presented on ITV4 that evening.</w:t>
      </w:r>
    </w:p>
    <w:p w14:paraId="1DAB9B72" w14:textId="77777777" w:rsidR="00B37B15" w:rsidRPr="00B37B15" w:rsidRDefault="00B37B15" w:rsidP="00B37B15">
      <w:pPr>
        <w:spacing w:after="0" w:line="240" w:lineRule="auto"/>
        <w:rPr>
          <w:rFonts w:ascii="Arial" w:hAnsi="Arial" w:cs="Arial"/>
        </w:rPr>
      </w:pPr>
    </w:p>
    <w:p w14:paraId="617A84D5" w14:textId="5B772CDE" w:rsidR="00B37B15" w:rsidRDefault="00B37B15" w:rsidP="00B37B15">
      <w:pPr>
        <w:spacing w:after="0" w:line="240" w:lineRule="auto"/>
        <w:rPr>
          <w:rFonts w:ascii="Arial" w:hAnsi="Arial" w:cs="Arial"/>
        </w:rPr>
      </w:pPr>
      <w:r w:rsidRPr="00B37B15">
        <w:rPr>
          <w:rFonts w:ascii="Arial" w:hAnsi="Arial" w:cs="Arial"/>
        </w:rPr>
        <w:t xml:space="preserve">The route will come into Banbury for the first time along the Broughton Rd, West Bar Street and South Bar Street at approximately </w:t>
      </w:r>
      <w:r w:rsidRPr="00B37B15">
        <w:rPr>
          <w:rFonts w:ascii="Arial" w:hAnsi="Arial" w:cs="Arial"/>
          <w:b/>
          <w:bCs/>
        </w:rPr>
        <w:t xml:space="preserve">2pm </w:t>
      </w:r>
      <w:r w:rsidRPr="00B37B15">
        <w:rPr>
          <w:rFonts w:ascii="Arial" w:hAnsi="Arial" w:cs="Arial"/>
        </w:rPr>
        <w:t xml:space="preserve">and will then head out of Banbury along the Bloxham Road. The route will do a loop of Cherwell’s Parishes before coming back in along the same route and finishing on South Bar shortly after </w:t>
      </w:r>
      <w:r w:rsidRPr="00B37B15">
        <w:rPr>
          <w:rFonts w:ascii="Arial" w:hAnsi="Arial" w:cs="Arial"/>
          <w:b/>
          <w:bCs/>
        </w:rPr>
        <w:t>3pm</w:t>
      </w:r>
      <w:r w:rsidRPr="00B37B15">
        <w:rPr>
          <w:rFonts w:ascii="Arial" w:hAnsi="Arial" w:cs="Arial"/>
        </w:rPr>
        <w:t>.</w:t>
      </w:r>
    </w:p>
    <w:p w14:paraId="0601334B" w14:textId="77777777" w:rsidR="00B37B15" w:rsidRPr="00B37B15" w:rsidRDefault="00B37B15" w:rsidP="00B37B15">
      <w:pPr>
        <w:spacing w:after="0" w:line="240" w:lineRule="auto"/>
        <w:rPr>
          <w:rFonts w:ascii="Arial" w:hAnsi="Arial" w:cs="Arial"/>
        </w:rPr>
      </w:pPr>
    </w:p>
    <w:p w14:paraId="3446CECC" w14:textId="77777777" w:rsidR="00B37B15" w:rsidRPr="00B37B15" w:rsidRDefault="00B37B15" w:rsidP="00B37B15">
      <w:pPr>
        <w:spacing w:after="0" w:line="240" w:lineRule="auto"/>
        <w:rPr>
          <w:rFonts w:ascii="Arial" w:hAnsi="Arial" w:cs="Arial"/>
        </w:rPr>
      </w:pPr>
      <w:r w:rsidRPr="00B37B15">
        <w:rPr>
          <w:rFonts w:ascii="Arial" w:hAnsi="Arial" w:cs="Arial"/>
        </w:rPr>
        <w:t xml:space="preserve">The full list of predicted timings for the Stage 1 route can be seen here: </w:t>
      </w:r>
      <w:hyperlink r:id="rId13" w:history="1">
        <w:r w:rsidRPr="00B37B15">
          <w:rPr>
            <w:rStyle w:val="Hyperlink"/>
            <w:rFonts w:ascii="Arial" w:hAnsi="Arial" w:cs="Arial"/>
          </w:rPr>
          <w:t>https://www.womenstour.co.uk/stage-one-timetable/</w:t>
        </w:r>
      </w:hyperlink>
      <w:r w:rsidRPr="00B37B15">
        <w:rPr>
          <w:rFonts w:ascii="Arial" w:hAnsi="Arial" w:cs="Arial"/>
        </w:rPr>
        <w:t xml:space="preserve"> </w:t>
      </w:r>
    </w:p>
    <w:p w14:paraId="268E8BD4" w14:textId="77777777" w:rsidR="00B37B15" w:rsidRDefault="00B37B15" w:rsidP="00B37B15">
      <w:pPr>
        <w:spacing w:after="0" w:line="240" w:lineRule="auto"/>
        <w:rPr>
          <w:rFonts w:ascii="Arial" w:hAnsi="Arial" w:cs="Arial"/>
        </w:rPr>
      </w:pPr>
    </w:p>
    <w:p w14:paraId="1B7845C6" w14:textId="0F73B919" w:rsidR="00B37B15" w:rsidRPr="00B37B15" w:rsidRDefault="00B37B15" w:rsidP="00B37B15">
      <w:pPr>
        <w:spacing w:after="0" w:line="240" w:lineRule="auto"/>
        <w:rPr>
          <w:rFonts w:ascii="Arial" w:hAnsi="Arial" w:cs="Arial"/>
        </w:rPr>
      </w:pPr>
      <w:r w:rsidRPr="00B37B15">
        <w:rPr>
          <w:rFonts w:ascii="Arial" w:hAnsi="Arial" w:cs="Arial"/>
        </w:rPr>
        <w:t xml:space="preserve">We are writing to let you know that there will be road and car park closures along with on-street parking restrictions on various streets throughout </w:t>
      </w:r>
      <w:r w:rsidRPr="00B37B15">
        <w:rPr>
          <w:rFonts w:ascii="Arial" w:hAnsi="Arial" w:cs="Arial"/>
          <w:b/>
          <w:bCs/>
        </w:rPr>
        <w:t>Monday 4 October</w:t>
      </w:r>
      <w:r w:rsidRPr="00B37B15">
        <w:rPr>
          <w:rFonts w:ascii="Arial" w:hAnsi="Arial" w:cs="Arial"/>
        </w:rPr>
        <w:t>.</w:t>
      </w:r>
    </w:p>
    <w:p w14:paraId="50F9B0E3" w14:textId="77777777" w:rsidR="00B37B15" w:rsidRDefault="00B37B15" w:rsidP="00B37B15">
      <w:pPr>
        <w:spacing w:after="0" w:line="240" w:lineRule="auto"/>
        <w:rPr>
          <w:rFonts w:ascii="Arial" w:hAnsi="Arial" w:cs="Arial"/>
        </w:rPr>
      </w:pPr>
    </w:p>
    <w:p w14:paraId="7019725A" w14:textId="45971B28" w:rsidR="00B37B15" w:rsidRPr="00B37B15" w:rsidRDefault="00B37B15" w:rsidP="00B37B15">
      <w:pPr>
        <w:spacing w:after="0" w:line="240" w:lineRule="auto"/>
        <w:rPr>
          <w:rFonts w:ascii="Arial" w:hAnsi="Arial" w:cs="Arial"/>
        </w:rPr>
      </w:pPr>
      <w:r w:rsidRPr="00B37B15">
        <w:rPr>
          <w:rFonts w:ascii="Arial" w:hAnsi="Arial" w:cs="Arial"/>
        </w:rPr>
        <w:t>We appreciate that this could cause some disruption to your day to day operations, and hope that with prior notice of the restrictions that you will be able to work around these timings and hopefully find time to see the race finish on your doorstep.</w:t>
      </w:r>
    </w:p>
    <w:p w14:paraId="1883E11F" w14:textId="77777777" w:rsidR="00B37B15" w:rsidRDefault="00B37B15" w:rsidP="00B37B15">
      <w:pPr>
        <w:spacing w:after="0" w:line="240" w:lineRule="auto"/>
        <w:rPr>
          <w:rFonts w:ascii="Arial" w:hAnsi="Arial" w:cs="Arial"/>
        </w:rPr>
      </w:pPr>
    </w:p>
    <w:p w14:paraId="4062AD91" w14:textId="77777777" w:rsidR="001F27F6" w:rsidRDefault="001F27F6" w:rsidP="00B37B15">
      <w:pPr>
        <w:spacing w:after="0" w:line="240" w:lineRule="auto"/>
        <w:rPr>
          <w:rFonts w:ascii="Arial" w:hAnsi="Arial" w:cs="Arial"/>
        </w:rPr>
      </w:pPr>
    </w:p>
    <w:p w14:paraId="125418B5" w14:textId="77777777" w:rsidR="001F27F6" w:rsidRDefault="001F27F6" w:rsidP="00B37B15">
      <w:pPr>
        <w:spacing w:after="0" w:line="240" w:lineRule="auto"/>
        <w:rPr>
          <w:rFonts w:ascii="Arial" w:hAnsi="Arial" w:cs="Arial"/>
        </w:rPr>
      </w:pPr>
    </w:p>
    <w:p w14:paraId="43D4C5A6" w14:textId="77777777" w:rsidR="001F27F6" w:rsidRDefault="001F27F6" w:rsidP="00B37B15">
      <w:pPr>
        <w:spacing w:after="0" w:line="240" w:lineRule="auto"/>
        <w:rPr>
          <w:rFonts w:ascii="Arial" w:hAnsi="Arial" w:cs="Arial"/>
        </w:rPr>
      </w:pPr>
    </w:p>
    <w:p w14:paraId="6394FF9A" w14:textId="77777777" w:rsidR="001F27F6" w:rsidRDefault="001F27F6" w:rsidP="00B37B15">
      <w:pPr>
        <w:spacing w:after="0" w:line="240" w:lineRule="auto"/>
        <w:rPr>
          <w:rFonts w:ascii="Arial" w:hAnsi="Arial" w:cs="Arial"/>
        </w:rPr>
      </w:pPr>
    </w:p>
    <w:p w14:paraId="1B44D418" w14:textId="54AF491F" w:rsidR="00B37B15" w:rsidRPr="001F27F6" w:rsidRDefault="00B37B15" w:rsidP="00B37B15">
      <w:pPr>
        <w:spacing w:after="0" w:line="240" w:lineRule="auto"/>
        <w:rPr>
          <w:rFonts w:ascii="Arial" w:hAnsi="Arial" w:cs="Arial"/>
        </w:rPr>
      </w:pPr>
      <w:r w:rsidRPr="001F27F6">
        <w:rPr>
          <w:rFonts w:ascii="Arial" w:hAnsi="Arial" w:cs="Arial"/>
        </w:rPr>
        <w:lastRenderedPageBreak/>
        <w:t xml:space="preserve">The main affected restrictions on race day are </w:t>
      </w:r>
      <w:r w:rsidR="00ED6E42" w:rsidRPr="001F27F6">
        <w:rPr>
          <w:rFonts w:ascii="Arial" w:hAnsi="Arial" w:cs="Arial"/>
        </w:rPr>
        <w:t xml:space="preserve">below </w:t>
      </w:r>
      <w:r w:rsidR="00ED6E42" w:rsidRPr="001F27F6">
        <w:rPr>
          <w:rFonts w:ascii="Arial" w:hAnsi="Arial" w:cs="Arial"/>
          <w:b/>
          <w:bCs/>
        </w:rPr>
        <w:t>(</w:t>
      </w:r>
      <w:r w:rsidR="00ED6E42" w:rsidRPr="001F27F6">
        <w:rPr>
          <w:rFonts w:ascii="Arial" w:hAnsi="Arial" w:cs="Arial"/>
          <w:b/>
          <w:bCs/>
          <w:i/>
          <w:iCs/>
        </w:rPr>
        <w:t>All Monday October 4</w:t>
      </w:r>
      <w:r w:rsidR="00ED6E42" w:rsidRPr="001F27F6">
        <w:rPr>
          <w:rFonts w:ascii="Arial" w:hAnsi="Arial" w:cs="Arial"/>
          <w:b/>
          <w:bCs/>
          <w:i/>
          <w:iCs/>
          <w:vertAlign w:val="superscript"/>
        </w:rPr>
        <w:t>th</w:t>
      </w:r>
      <w:r w:rsidR="00ED6E42" w:rsidRPr="001F27F6">
        <w:rPr>
          <w:rFonts w:ascii="Arial" w:hAnsi="Arial" w:cs="Arial"/>
          <w:b/>
          <w:bCs/>
          <w:i/>
          <w:iCs/>
        </w:rPr>
        <w:t xml:space="preserve"> unless stated</w:t>
      </w:r>
      <w:r w:rsidR="00ED6E42" w:rsidRPr="001F27F6">
        <w:rPr>
          <w:rFonts w:ascii="Arial" w:hAnsi="Arial" w:cs="Arial"/>
        </w:rPr>
        <w:t xml:space="preserve">) </w:t>
      </w:r>
    </w:p>
    <w:p w14:paraId="60D967B9" w14:textId="3A275ADE" w:rsidR="00ED6E42" w:rsidRPr="001F27F6" w:rsidRDefault="00A86E4C" w:rsidP="00B37B15">
      <w:pPr>
        <w:spacing w:after="0" w:line="240" w:lineRule="auto"/>
        <w:rPr>
          <w:rFonts w:ascii="Arial" w:hAnsi="Arial" w:cs="Arial"/>
        </w:rPr>
      </w:pPr>
      <w:bookmarkStart w:id="0" w:name="_Hlk81992180"/>
      <w:r w:rsidRPr="001F27F6">
        <w:rPr>
          <w:rFonts w:ascii="Arial" w:hAnsi="Arial" w:cs="Arial"/>
          <w:b/>
          <w:bCs/>
        </w:rPr>
        <w:br/>
      </w:r>
      <w:r w:rsidR="00B37B15" w:rsidRPr="001F27F6">
        <w:rPr>
          <w:rFonts w:ascii="Arial" w:hAnsi="Arial" w:cs="Arial"/>
          <w:b/>
          <w:bCs/>
          <w:u w:val="single"/>
        </w:rPr>
        <w:t>South Bar.</w:t>
      </w:r>
      <w:r w:rsidR="00B37B15" w:rsidRPr="001F27F6">
        <w:rPr>
          <w:rFonts w:ascii="Arial" w:hAnsi="Arial" w:cs="Arial"/>
        </w:rPr>
        <w:t xml:space="preserve"> </w:t>
      </w:r>
      <w:r w:rsidR="00B37B15" w:rsidRPr="001F27F6">
        <w:rPr>
          <w:rFonts w:ascii="Arial" w:hAnsi="Arial" w:cs="Arial"/>
        </w:rPr>
        <w:br/>
        <w:t>Road closed</w:t>
      </w:r>
      <w:r w:rsidR="00ED6E42" w:rsidRPr="001F27F6">
        <w:rPr>
          <w:rFonts w:ascii="Arial" w:hAnsi="Arial" w:cs="Arial"/>
        </w:rPr>
        <w:t>:</w:t>
      </w:r>
      <w:r w:rsidR="00B37B15" w:rsidRPr="001F27F6">
        <w:rPr>
          <w:rFonts w:ascii="Arial" w:hAnsi="Arial" w:cs="Arial"/>
        </w:rPr>
        <w:t xml:space="preserve"> </w:t>
      </w:r>
      <w:r w:rsidR="00ED6E42" w:rsidRPr="001F27F6">
        <w:rPr>
          <w:rFonts w:ascii="Arial" w:hAnsi="Arial" w:cs="Arial"/>
        </w:rPr>
        <w:t>4.45am – 6pm.</w:t>
      </w:r>
    </w:p>
    <w:p w14:paraId="3A8957B0" w14:textId="1EF8A938" w:rsidR="00B37B15" w:rsidRPr="001F27F6" w:rsidRDefault="00ED6E42" w:rsidP="00B37B15">
      <w:pPr>
        <w:spacing w:after="0" w:line="240" w:lineRule="auto"/>
        <w:rPr>
          <w:rFonts w:ascii="Arial" w:hAnsi="Arial" w:cs="Arial"/>
        </w:rPr>
      </w:pPr>
      <w:r w:rsidRPr="001F27F6">
        <w:rPr>
          <w:rFonts w:ascii="Arial" w:hAnsi="Arial" w:cs="Arial"/>
        </w:rPr>
        <w:t>P</w:t>
      </w:r>
      <w:r w:rsidR="00B37B15" w:rsidRPr="001F27F6">
        <w:rPr>
          <w:rFonts w:ascii="Arial" w:hAnsi="Arial" w:cs="Arial"/>
        </w:rPr>
        <w:t xml:space="preserve">arking bays suspended*: </w:t>
      </w:r>
      <w:r w:rsidRPr="001F27F6">
        <w:rPr>
          <w:rFonts w:ascii="Arial" w:hAnsi="Arial" w:cs="Arial"/>
        </w:rPr>
        <w:t>From 9pm on Sunday 3</w:t>
      </w:r>
      <w:r w:rsidRPr="001F27F6">
        <w:rPr>
          <w:rFonts w:ascii="Arial" w:hAnsi="Arial" w:cs="Arial"/>
          <w:vertAlign w:val="superscript"/>
        </w:rPr>
        <w:t>rd</w:t>
      </w:r>
      <w:r w:rsidRPr="001F27F6">
        <w:rPr>
          <w:rFonts w:ascii="Arial" w:hAnsi="Arial" w:cs="Arial"/>
        </w:rPr>
        <w:t xml:space="preserve"> October – 6pm Monday 4</w:t>
      </w:r>
      <w:r w:rsidRPr="001F27F6">
        <w:rPr>
          <w:rFonts w:ascii="Arial" w:hAnsi="Arial" w:cs="Arial"/>
          <w:vertAlign w:val="superscript"/>
        </w:rPr>
        <w:t>th</w:t>
      </w:r>
      <w:r w:rsidRPr="001F27F6">
        <w:rPr>
          <w:rFonts w:ascii="Arial" w:hAnsi="Arial" w:cs="Arial"/>
        </w:rPr>
        <w:t xml:space="preserve"> October.</w:t>
      </w:r>
      <w:r w:rsidR="00B37B15" w:rsidRPr="001F27F6">
        <w:rPr>
          <w:rFonts w:ascii="Arial" w:hAnsi="Arial" w:cs="Arial"/>
        </w:rPr>
        <w:br/>
      </w:r>
      <w:r w:rsidR="00B37B15" w:rsidRPr="001F27F6">
        <w:rPr>
          <w:rFonts w:ascii="Arial" w:hAnsi="Arial" w:cs="Arial"/>
          <w:b/>
          <w:bCs/>
          <w:u w:val="single"/>
        </w:rPr>
        <w:t>Broughton Road &amp; West Bar Street.</w:t>
      </w:r>
      <w:r w:rsidR="00B37B15" w:rsidRPr="001F27F6">
        <w:rPr>
          <w:rFonts w:ascii="Arial" w:hAnsi="Arial" w:cs="Arial"/>
        </w:rPr>
        <w:t xml:space="preserve"> </w:t>
      </w:r>
      <w:r w:rsidR="00B37B15" w:rsidRPr="001F27F6">
        <w:rPr>
          <w:rFonts w:ascii="Arial" w:hAnsi="Arial" w:cs="Arial"/>
        </w:rPr>
        <w:br/>
        <w:t xml:space="preserve">Access to frontages only: 9am – 6pm. </w:t>
      </w:r>
      <w:r w:rsidR="00B37B15" w:rsidRPr="001F27F6">
        <w:rPr>
          <w:rFonts w:ascii="Arial" w:hAnsi="Arial" w:cs="Arial"/>
        </w:rPr>
        <w:br/>
        <w:t xml:space="preserve">On street parking/loading/waiting suspended*: 8am – 6pm. </w:t>
      </w:r>
      <w:r w:rsidR="00B37B15" w:rsidRPr="001F27F6">
        <w:rPr>
          <w:rFonts w:ascii="Arial" w:hAnsi="Arial" w:cs="Arial"/>
        </w:rPr>
        <w:br/>
        <w:t xml:space="preserve">Closed to all traffic at times to allow race to </w:t>
      </w:r>
      <w:r w:rsidRPr="001F27F6">
        <w:rPr>
          <w:rFonts w:ascii="Arial" w:hAnsi="Arial" w:cs="Arial"/>
        </w:rPr>
        <w:t>p</w:t>
      </w:r>
      <w:r w:rsidR="00B37B15" w:rsidRPr="001F27F6">
        <w:rPr>
          <w:rFonts w:ascii="Arial" w:hAnsi="Arial" w:cs="Arial"/>
        </w:rPr>
        <w:t>ass: Predicted to be between 2pm – 3pm (See race timings).</w:t>
      </w:r>
    </w:p>
    <w:p w14:paraId="41F5D2E7" w14:textId="16603237" w:rsidR="00B37B15" w:rsidRPr="001F27F6" w:rsidRDefault="00B37B15" w:rsidP="00B37B15">
      <w:pPr>
        <w:spacing w:after="0" w:line="240" w:lineRule="auto"/>
        <w:rPr>
          <w:rFonts w:ascii="Arial" w:hAnsi="Arial" w:cs="Arial"/>
        </w:rPr>
      </w:pPr>
      <w:r w:rsidRPr="001F27F6">
        <w:rPr>
          <w:rFonts w:ascii="Arial" w:hAnsi="Arial" w:cs="Arial"/>
          <w:b/>
          <w:bCs/>
          <w:u w:val="single"/>
        </w:rPr>
        <w:t>Beargarden Road</w:t>
      </w:r>
      <w:r w:rsidRPr="001F27F6">
        <w:rPr>
          <w:rFonts w:ascii="Arial" w:hAnsi="Arial" w:cs="Arial"/>
        </w:rPr>
        <w:br/>
        <w:t>On street parking/loading/waiting suspended*: 8am – 6pm.</w:t>
      </w:r>
    </w:p>
    <w:p w14:paraId="0EA8CB34" w14:textId="70DA55B8" w:rsidR="00B37B15" w:rsidRPr="001F27F6" w:rsidRDefault="00B37B15" w:rsidP="00B37B15">
      <w:pPr>
        <w:spacing w:after="0" w:line="240" w:lineRule="auto"/>
        <w:rPr>
          <w:rFonts w:ascii="Arial" w:hAnsi="Arial" w:cs="Arial"/>
        </w:rPr>
      </w:pPr>
      <w:r w:rsidRPr="001F27F6">
        <w:rPr>
          <w:rFonts w:ascii="Arial" w:hAnsi="Arial" w:cs="Arial"/>
          <w:b/>
          <w:bCs/>
          <w:u w:val="single"/>
        </w:rPr>
        <w:t>Calthorpe Street</w:t>
      </w:r>
      <w:r w:rsidRPr="001F27F6">
        <w:rPr>
          <w:rFonts w:ascii="Arial" w:hAnsi="Arial" w:cs="Arial"/>
        </w:rPr>
        <w:br/>
        <w:t>Closed from the A361 to Farmfoods access road*: 4.45am – 6pm.</w:t>
      </w:r>
      <w:r w:rsidRPr="001F27F6">
        <w:rPr>
          <w:rFonts w:ascii="Arial" w:hAnsi="Arial" w:cs="Arial"/>
        </w:rPr>
        <w:br/>
        <w:t xml:space="preserve">Calthorpe St West &amp; East Car Parks Closed*. </w:t>
      </w:r>
      <w:bookmarkStart w:id="1" w:name="_Hlk81983905"/>
      <w:r w:rsidRPr="001F27F6">
        <w:rPr>
          <w:rFonts w:ascii="Arial" w:hAnsi="Arial" w:cs="Arial"/>
        </w:rPr>
        <w:t>4am – 6pm.</w:t>
      </w:r>
      <w:bookmarkEnd w:id="1"/>
    </w:p>
    <w:p w14:paraId="7C8830DA" w14:textId="3264C938" w:rsidR="00B37B15" w:rsidRPr="001F27F6" w:rsidRDefault="00B37B15" w:rsidP="00B37B15">
      <w:pPr>
        <w:spacing w:after="0" w:line="240" w:lineRule="auto"/>
        <w:rPr>
          <w:rFonts w:ascii="Arial" w:hAnsi="Arial" w:cs="Arial"/>
        </w:rPr>
      </w:pPr>
      <w:r w:rsidRPr="001F27F6">
        <w:rPr>
          <w:rFonts w:ascii="Arial" w:hAnsi="Arial" w:cs="Arial"/>
          <w:b/>
          <w:bCs/>
          <w:u w:val="single"/>
        </w:rPr>
        <w:t>Dashwood Road</w:t>
      </w:r>
      <w:r w:rsidRPr="001F27F6">
        <w:rPr>
          <w:rFonts w:ascii="Arial" w:hAnsi="Arial" w:cs="Arial"/>
        </w:rPr>
        <w:br/>
      </w:r>
      <w:bookmarkStart w:id="2" w:name="_Hlk81984066"/>
      <w:r w:rsidRPr="001F27F6">
        <w:rPr>
          <w:rFonts w:ascii="Arial" w:hAnsi="Arial" w:cs="Arial"/>
        </w:rPr>
        <w:t>No through road: 4.45am – 6pm.</w:t>
      </w:r>
      <w:r w:rsidRPr="001F27F6">
        <w:rPr>
          <w:rFonts w:ascii="Arial" w:hAnsi="Arial" w:cs="Arial"/>
        </w:rPr>
        <w:br/>
        <w:t>On street parking/loading/waiting suspended* (South Bar End): 4.45am – 6pm.</w:t>
      </w:r>
      <w:r w:rsidRPr="001F27F6">
        <w:rPr>
          <w:rFonts w:ascii="Arial" w:hAnsi="Arial" w:cs="Arial"/>
        </w:rPr>
        <w:br/>
      </w:r>
      <w:bookmarkEnd w:id="2"/>
      <w:r w:rsidRPr="001F27F6">
        <w:rPr>
          <w:rFonts w:ascii="Arial" w:hAnsi="Arial" w:cs="Arial"/>
        </w:rPr>
        <w:t>One Way enforcement suspended (2 way street): 4am – 6pm.</w:t>
      </w:r>
    </w:p>
    <w:p w14:paraId="0FC7066C" w14:textId="06DD0967" w:rsidR="00B37B15" w:rsidRPr="001F27F6" w:rsidRDefault="00B37B15" w:rsidP="00B37B15">
      <w:pPr>
        <w:spacing w:after="0" w:line="240" w:lineRule="auto"/>
        <w:rPr>
          <w:rFonts w:ascii="Arial" w:hAnsi="Arial" w:cs="Arial"/>
        </w:rPr>
      </w:pPr>
      <w:r w:rsidRPr="001F27F6">
        <w:rPr>
          <w:rFonts w:ascii="Arial" w:hAnsi="Arial" w:cs="Arial"/>
          <w:b/>
          <w:bCs/>
          <w:u w:val="single"/>
        </w:rPr>
        <w:t>St Johns Rd</w:t>
      </w:r>
      <w:r w:rsidRPr="001F27F6">
        <w:rPr>
          <w:rFonts w:ascii="Arial" w:hAnsi="Arial" w:cs="Arial"/>
        </w:rPr>
        <w:br/>
        <w:t>No through road: 4.45am – 6pm.</w:t>
      </w:r>
      <w:r w:rsidRPr="001F27F6">
        <w:rPr>
          <w:rFonts w:ascii="Arial" w:hAnsi="Arial" w:cs="Arial"/>
        </w:rPr>
        <w:br/>
      </w:r>
      <w:bookmarkStart w:id="3" w:name="_Hlk81984187"/>
      <w:r w:rsidRPr="001F27F6">
        <w:rPr>
          <w:rFonts w:ascii="Arial" w:hAnsi="Arial" w:cs="Arial"/>
        </w:rPr>
        <w:t>On street parking/loading/waiting suspended</w:t>
      </w:r>
      <w:bookmarkEnd w:id="3"/>
      <w:r w:rsidRPr="001F27F6">
        <w:rPr>
          <w:rFonts w:ascii="Arial" w:hAnsi="Arial" w:cs="Arial"/>
        </w:rPr>
        <w:t xml:space="preserve">* (South Bar End): </w:t>
      </w:r>
      <w:bookmarkStart w:id="4" w:name="_Hlk81984206"/>
      <w:r w:rsidRPr="001F27F6">
        <w:rPr>
          <w:rFonts w:ascii="Arial" w:hAnsi="Arial" w:cs="Arial"/>
        </w:rPr>
        <w:t>4.45am – 6pm.</w:t>
      </w:r>
      <w:bookmarkEnd w:id="4"/>
    </w:p>
    <w:p w14:paraId="614E0E03" w14:textId="661EB2E0" w:rsidR="00B37B15" w:rsidRPr="001F27F6" w:rsidRDefault="00B37B15" w:rsidP="00B37B15">
      <w:pPr>
        <w:spacing w:after="0" w:line="240" w:lineRule="auto"/>
        <w:rPr>
          <w:rFonts w:ascii="Arial" w:hAnsi="Arial" w:cs="Arial"/>
        </w:rPr>
      </w:pPr>
      <w:r w:rsidRPr="001F27F6">
        <w:rPr>
          <w:rFonts w:ascii="Arial" w:hAnsi="Arial" w:cs="Arial"/>
          <w:b/>
          <w:bCs/>
          <w:u w:val="single"/>
        </w:rPr>
        <w:t>High Street</w:t>
      </w:r>
      <w:r w:rsidRPr="001F27F6">
        <w:rPr>
          <w:rFonts w:ascii="Arial" w:hAnsi="Arial" w:cs="Arial"/>
        </w:rPr>
        <w:br/>
        <w:t xml:space="preserve">On street parking/loading/waiting suspended from </w:t>
      </w:r>
      <w:bookmarkStart w:id="5" w:name="_GoBack"/>
      <w:bookmarkEnd w:id="5"/>
      <w:r w:rsidRPr="001F27F6">
        <w:rPr>
          <w:rFonts w:ascii="Arial" w:hAnsi="Arial" w:cs="Arial"/>
        </w:rPr>
        <w:t>Calthorpe St &amp; Horsefair*: 4.45am – 6pm.</w:t>
      </w:r>
      <w:bookmarkEnd w:id="0"/>
      <w:r w:rsidRPr="001F27F6">
        <w:rPr>
          <w:rFonts w:ascii="Arial" w:hAnsi="Arial" w:cs="Arial"/>
        </w:rPr>
        <w:br/>
      </w:r>
      <w:r w:rsidRPr="001F27F6">
        <w:rPr>
          <w:rFonts w:ascii="Arial" w:hAnsi="Arial" w:cs="Arial"/>
        </w:rPr>
        <w:br/>
      </w:r>
      <w:r w:rsidRPr="001F27F6">
        <w:rPr>
          <w:rFonts w:ascii="Arial" w:hAnsi="Arial" w:cs="Arial"/>
          <w:b/>
          <w:bCs/>
          <w:i/>
          <w:iCs/>
        </w:rPr>
        <w:t>*Due to the nature of the event we will have towing enforcement in place to deal with any vehicles left inside the event or route areas listed above.</w:t>
      </w:r>
    </w:p>
    <w:p w14:paraId="7291FF60" w14:textId="77777777" w:rsidR="00B37B15" w:rsidRPr="001F27F6" w:rsidRDefault="00B37B15" w:rsidP="00B37B15">
      <w:pPr>
        <w:spacing w:after="0" w:line="240" w:lineRule="auto"/>
        <w:rPr>
          <w:rFonts w:ascii="Arial" w:hAnsi="Arial" w:cs="Arial"/>
        </w:rPr>
      </w:pPr>
    </w:p>
    <w:p w14:paraId="0A7C6C73" w14:textId="6501010B" w:rsidR="00B37B15" w:rsidRPr="001F27F6" w:rsidRDefault="00B37B15" w:rsidP="00B37B15">
      <w:pPr>
        <w:spacing w:after="0" w:line="240" w:lineRule="auto"/>
        <w:rPr>
          <w:rFonts w:ascii="Arial" w:hAnsi="Arial" w:cs="Arial"/>
        </w:rPr>
      </w:pPr>
      <w:r w:rsidRPr="001F27F6">
        <w:rPr>
          <w:rFonts w:ascii="Arial" w:hAnsi="Arial" w:cs="Arial"/>
        </w:rPr>
        <w:t>A list of alternative car parks available in Banbury are listed below:</w:t>
      </w:r>
    </w:p>
    <w:p w14:paraId="00DB9E92" w14:textId="77777777" w:rsidR="00B37B15" w:rsidRPr="001F27F6" w:rsidRDefault="00B37B15" w:rsidP="00B37B15">
      <w:pPr>
        <w:spacing w:after="0" w:line="240" w:lineRule="auto"/>
        <w:rPr>
          <w:rFonts w:ascii="Arial" w:hAnsi="Arial" w:cs="Arial"/>
          <w:b/>
          <w:bCs/>
          <w:u w:val="single"/>
        </w:rPr>
      </w:pPr>
    </w:p>
    <w:p w14:paraId="625925B5" w14:textId="008EAD45" w:rsidR="00B37B15" w:rsidRPr="001F27F6" w:rsidRDefault="00B37B15" w:rsidP="00B37B15">
      <w:pPr>
        <w:spacing w:after="0" w:line="240" w:lineRule="auto"/>
        <w:rPr>
          <w:rFonts w:ascii="Arial" w:hAnsi="Arial" w:cs="Arial"/>
          <w:b/>
          <w:bCs/>
          <w:u w:val="single"/>
        </w:rPr>
      </w:pPr>
      <w:r w:rsidRPr="001F27F6">
        <w:rPr>
          <w:rFonts w:ascii="Arial" w:hAnsi="Arial" w:cs="Arial"/>
          <w:b/>
          <w:bCs/>
          <w:u w:val="single"/>
        </w:rPr>
        <w:t>Long Stay:</w:t>
      </w:r>
      <w:r w:rsidRPr="001F27F6">
        <w:rPr>
          <w:rFonts w:ascii="Arial" w:hAnsi="Arial" w:cs="Arial"/>
        </w:rPr>
        <w:br/>
        <w:t>Bolton Road – OX16 5UL</w:t>
      </w:r>
      <w:r w:rsidRPr="001F27F6">
        <w:rPr>
          <w:rFonts w:ascii="Arial" w:hAnsi="Arial" w:cs="Arial"/>
        </w:rPr>
        <w:br/>
        <w:t>Castle Quay South - OX16 5UN</w:t>
      </w:r>
      <w:r w:rsidRPr="001F27F6">
        <w:rPr>
          <w:rFonts w:ascii="Arial" w:hAnsi="Arial" w:cs="Arial"/>
        </w:rPr>
        <w:br/>
        <w:t>Compton Road – OX16 2PR</w:t>
      </w:r>
      <w:r w:rsidRPr="001F27F6">
        <w:rPr>
          <w:rFonts w:ascii="Arial" w:hAnsi="Arial" w:cs="Arial"/>
        </w:rPr>
        <w:br/>
        <w:t>North Bar (West) – OX16 0TH</w:t>
      </w:r>
      <w:r w:rsidRPr="001F27F6">
        <w:rPr>
          <w:rFonts w:ascii="Arial" w:hAnsi="Arial" w:cs="Arial"/>
        </w:rPr>
        <w:br/>
        <w:t>Riverside – OX16 2AY</w:t>
      </w:r>
      <w:r w:rsidRPr="001F27F6">
        <w:rPr>
          <w:rFonts w:ascii="Arial" w:hAnsi="Arial" w:cs="Arial"/>
        </w:rPr>
        <w:br/>
        <w:t>Windsor Street – OX16 5AS</w:t>
      </w:r>
      <w:r w:rsidRPr="001F27F6">
        <w:rPr>
          <w:rFonts w:ascii="Arial" w:hAnsi="Arial" w:cs="Arial"/>
        </w:rPr>
        <w:br/>
        <w:t>NCP Marlborough Road - OX16 5EX</w:t>
      </w:r>
      <w:r w:rsidRPr="001F27F6">
        <w:rPr>
          <w:rFonts w:ascii="Arial" w:hAnsi="Arial" w:cs="Arial"/>
        </w:rPr>
        <w:br/>
        <w:t>NCP George Street - OX16 5BH</w:t>
      </w:r>
      <w:r w:rsidRPr="001F27F6">
        <w:rPr>
          <w:rFonts w:ascii="Arial" w:hAnsi="Arial" w:cs="Arial"/>
        </w:rPr>
        <w:br/>
        <w:t>Banbury Train Station East – OX16 4QR</w:t>
      </w:r>
      <w:r w:rsidRPr="001F27F6">
        <w:rPr>
          <w:rFonts w:ascii="Arial" w:hAnsi="Arial" w:cs="Arial"/>
          <w:b/>
          <w:bCs/>
          <w:u w:val="single"/>
        </w:rPr>
        <w:br/>
        <w:t>Short Stay:</w:t>
      </w:r>
      <w:r w:rsidRPr="001F27F6">
        <w:rPr>
          <w:rFonts w:ascii="Arial" w:hAnsi="Arial" w:cs="Arial"/>
        </w:rPr>
        <w:br/>
        <w:t>Chamberlaine Court - OX16 2PA</w:t>
      </w:r>
      <w:r w:rsidRPr="001F27F6">
        <w:rPr>
          <w:rFonts w:ascii="Arial" w:hAnsi="Arial" w:cs="Arial"/>
        </w:rPr>
        <w:br/>
        <w:t>Horsefair West - OX16 0AN</w:t>
      </w:r>
      <w:r w:rsidRPr="001F27F6">
        <w:rPr>
          <w:rFonts w:ascii="Arial" w:hAnsi="Arial" w:cs="Arial"/>
        </w:rPr>
        <w:br/>
        <w:t>North Bar (East) - OX16 0TH</w:t>
      </w:r>
      <w:r w:rsidRPr="001F27F6">
        <w:rPr>
          <w:rFonts w:ascii="Arial" w:hAnsi="Arial" w:cs="Arial"/>
        </w:rPr>
        <w:br/>
        <w:t>The Mill – OX16 5QE</w:t>
      </w:r>
      <w:r w:rsidRPr="001F27F6">
        <w:rPr>
          <w:rFonts w:ascii="Arial" w:hAnsi="Arial" w:cs="Arial"/>
          <w:b/>
          <w:bCs/>
          <w:u w:val="single"/>
        </w:rPr>
        <w:br/>
        <w:t>Ultra Short Stay</w:t>
      </w:r>
      <w:r w:rsidRPr="001F27F6">
        <w:rPr>
          <w:rFonts w:ascii="Arial" w:hAnsi="Arial" w:cs="Arial"/>
        </w:rPr>
        <w:t>:</w:t>
      </w:r>
      <w:r w:rsidRPr="001F27F6">
        <w:rPr>
          <w:rFonts w:ascii="Arial" w:hAnsi="Arial" w:cs="Arial"/>
        </w:rPr>
        <w:br/>
        <w:t>Market Place – OX16 5LJ</w:t>
      </w:r>
    </w:p>
    <w:p w14:paraId="4CEDF268" w14:textId="77777777" w:rsidR="00B37B15" w:rsidRPr="001F27F6" w:rsidRDefault="00B37B15" w:rsidP="00B37B15">
      <w:pPr>
        <w:spacing w:after="0" w:line="240" w:lineRule="auto"/>
        <w:rPr>
          <w:rFonts w:ascii="Arial" w:hAnsi="Arial" w:cs="Arial"/>
          <w:sz w:val="20"/>
          <w:szCs w:val="20"/>
        </w:rPr>
      </w:pPr>
    </w:p>
    <w:p w14:paraId="110877DC" w14:textId="045F0921" w:rsidR="00B37B15" w:rsidRPr="001F27F6" w:rsidRDefault="00B37B15" w:rsidP="00B37B15">
      <w:pPr>
        <w:spacing w:after="0" w:line="240" w:lineRule="auto"/>
        <w:rPr>
          <w:rFonts w:ascii="Arial" w:hAnsi="Arial" w:cs="Arial"/>
        </w:rPr>
      </w:pPr>
      <w:r w:rsidRPr="001F27F6">
        <w:rPr>
          <w:rFonts w:ascii="Arial" w:hAnsi="Arial" w:cs="Arial"/>
        </w:rPr>
        <w:t>We apologise in advance for any disruption that this may cause, but we really hope you are able to find time to come and line the route and give the riders a warm Banbury welcome.</w:t>
      </w:r>
    </w:p>
    <w:p w14:paraId="5FA15688" w14:textId="77777777" w:rsidR="00A86E4C" w:rsidRPr="001F27F6" w:rsidRDefault="00A86E4C" w:rsidP="00B37B15">
      <w:pPr>
        <w:spacing w:after="0" w:line="240" w:lineRule="auto"/>
        <w:rPr>
          <w:rFonts w:ascii="Arial" w:hAnsi="Arial" w:cs="Arial"/>
        </w:rPr>
      </w:pPr>
    </w:p>
    <w:p w14:paraId="3E415587" w14:textId="4BC50017" w:rsidR="00452EA8" w:rsidRPr="001F27F6" w:rsidRDefault="00B37B15" w:rsidP="00B37B15">
      <w:pPr>
        <w:spacing w:after="0" w:line="240" w:lineRule="auto"/>
        <w:rPr>
          <w:rStyle w:val="Hyperlink"/>
          <w:rFonts w:ascii="Arial" w:hAnsi="Arial" w:cs="Arial"/>
        </w:rPr>
      </w:pPr>
      <w:r w:rsidRPr="001F27F6">
        <w:rPr>
          <w:rFonts w:ascii="Arial" w:hAnsi="Arial" w:cs="Arial"/>
        </w:rPr>
        <w:t xml:space="preserve">For more information about the race, head to </w:t>
      </w:r>
      <w:hyperlink r:id="rId14" w:history="1">
        <w:r w:rsidRPr="001F27F6">
          <w:rPr>
            <w:rStyle w:val="Hyperlink"/>
            <w:rFonts w:ascii="Arial" w:hAnsi="Arial" w:cs="Arial"/>
          </w:rPr>
          <w:t>www.womenstour.co.uk</w:t>
        </w:r>
      </w:hyperlink>
    </w:p>
    <w:p w14:paraId="75A62701" w14:textId="02334A87" w:rsidR="00B37B15" w:rsidRPr="001F27F6" w:rsidRDefault="00B37B15" w:rsidP="00B37B15">
      <w:pPr>
        <w:spacing w:after="0" w:line="240" w:lineRule="auto"/>
        <w:rPr>
          <w:rStyle w:val="Hyperlink"/>
          <w:rFonts w:ascii="Arial" w:hAnsi="Arial" w:cs="Arial"/>
        </w:rPr>
      </w:pPr>
    </w:p>
    <w:p w14:paraId="4C58B1C2" w14:textId="344C4775" w:rsidR="00B37B15" w:rsidRPr="001F27F6" w:rsidRDefault="002211AD" w:rsidP="00B37B15">
      <w:pPr>
        <w:spacing w:after="0" w:line="240" w:lineRule="auto"/>
        <w:rPr>
          <w:rStyle w:val="Hyperlink"/>
          <w:rFonts w:ascii="Arial" w:hAnsi="Arial" w:cs="Arial"/>
          <w:color w:val="auto"/>
          <w:u w:val="none"/>
        </w:rPr>
      </w:pPr>
      <w:r w:rsidRPr="001F27F6">
        <w:rPr>
          <w:rStyle w:val="Hyperlink"/>
          <w:rFonts w:ascii="Arial" w:hAnsi="Arial" w:cs="Arial"/>
          <w:color w:val="auto"/>
          <w:u w:val="none"/>
        </w:rPr>
        <w:t>Yours faithfully</w:t>
      </w:r>
    </w:p>
    <w:p w14:paraId="3476774B" w14:textId="64F951D3" w:rsidR="00A86E4C" w:rsidRPr="001F27F6" w:rsidRDefault="00A86E4C" w:rsidP="00B37B15">
      <w:pPr>
        <w:spacing w:after="0" w:line="240" w:lineRule="auto"/>
        <w:rPr>
          <w:rStyle w:val="Hyperlink"/>
          <w:rFonts w:ascii="Arial" w:hAnsi="Arial" w:cs="Arial"/>
          <w:color w:val="auto"/>
          <w:u w:val="none"/>
        </w:rPr>
      </w:pPr>
      <w:r w:rsidRPr="001F27F6">
        <w:rPr>
          <w:noProof/>
        </w:rPr>
        <w:drawing>
          <wp:inline distT="0" distB="0" distL="0" distR="0" wp14:anchorId="1ED5C2CE" wp14:editId="47641152">
            <wp:extent cx="1699260" cy="42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776" cy="441163"/>
                    </a:xfrm>
                    <a:prstGeom prst="rect">
                      <a:avLst/>
                    </a:prstGeom>
                    <a:noFill/>
                    <a:ln>
                      <a:noFill/>
                    </a:ln>
                  </pic:spPr>
                </pic:pic>
              </a:graphicData>
            </a:graphic>
          </wp:inline>
        </w:drawing>
      </w:r>
    </w:p>
    <w:p w14:paraId="07B796F4" w14:textId="63E8B1BF" w:rsidR="00B37B15" w:rsidRPr="001F27F6" w:rsidRDefault="00A55C3C" w:rsidP="00B37B15">
      <w:pPr>
        <w:spacing w:after="0" w:line="240" w:lineRule="auto"/>
        <w:rPr>
          <w:rFonts w:ascii="Arial" w:hAnsi="Arial" w:cs="Arial"/>
        </w:rPr>
      </w:pPr>
      <w:r w:rsidRPr="001F27F6">
        <w:rPr>
          <w:rStyle w:val="Hyperlink"/>
          <w:rFonts w:ascii="Arial" w:hAnsi="Arial" w:cs="Arial"/>
          <w:color w:val="auto"/>
          <w:u w:val="none"/>
        </w:rPr>
        <w:t>Tom Duckham</w:t>
      </w:r>
      <w:r w:rsidR="00A86E4C" w:rsidRPr="001F27F6">
        <w:rPr>
          <w:rStyle w:val="Hyperlink"/>
          <w:rFonts w:ascii="Arial" w:hAnsi="Arial" w:cs="Arial"/>
          <w:color w:val="auto"/>
          <w:u w:val="none"/>
        </w:rPr>
        <w:br/>
      </w:r>
      <w:r w:rsidRPr="001F27F6">
        <w:rPr>
          <w:rStyle w:val="Hyperlink"/>
          <w:rFonts w:ascii="Arial" w:hAnsi="Arial" w:cs="Arial"/>
          <w:color w:val="auto"/>
          <w:u w:val="none"/>
        </w:rPr>
        <w:t>Street Scene Manager</w:t>
      </w:r>
    </w:p>
    <w:sectPr w:rsidR="00B37B15" w:rsidRPr="001F27F6" w:rsidSect="00B95D31">
      <w:footerReference w:type="default" r:id="rId16"/>
      <w:pgSz w:w="11906" w:h="16838"/>
      <w:pgMar w:top="567" w:right="1134" w:bottom="1418" w:left="1134" w:header="709" w:footer="5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AB6D4" w14:textId="77777777" w:rsidR="00340F47" w:rsidRDefault="00340F47" w:rsidP="002D0D9E">
      <w:pPr>
        <w:spacing w:after="0" w:line="240" w:lineRule="auto"/>
      </w:pPr>
      <w:r>
        <w:separator/>
      </w:r>
    </w:p>
  </w:endnote>
  <w:endnote w:type="continuationSeparator" w:id="0">
    <w:p w14:paraId="77C308FB" w14:textId="77777777" w:rsidR="00340F47" w:rsidRDefault="00340F47" w:rsidP="002D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2E454" w14:textId="77777777" w:rsidR="00B95D31" w:rsidRDefault="00B95D31" w:rsidP="00B95D31">
    <w:pPr>
      <w:pStyle w:val="Footer"/>
      <w:jc w:val="right"/>
    </w:pPr>
    <w:r>
      <w:rPr>
        <w:noProof/>
        <w:lang w:eastAsia="en-GB"/>
      </w:rPr>
      <w:drawing>
        <wp:inline distT="0" distB="0" distL="0" distR="0" wp14:anchorId="3FE538EA" wp14:editId="57C53549">
          <wp:extent cx="1131205"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Employer 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1205"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D931A" w14:textId="77777777" w:rsidR="00340F47" w:rsidRDefault="00340F47" w:rsidP="002D0D9E">
      <w:pPr>
        <w:spacing w:after="0" w:line="240" w:lineRule="auto"/>
      </w:pPr>
      <w:r>
        <w:separator/>
      </w:r>
    </w:p>
  </w:footnote>
  <w:footnote w:type="continuationSeparator" w:id="0">
    <w:p w14:paraId="1F63EC63" w14:textId="77777777" w:rsidR="00340F47" w:rsidRDefault="00340F47" w:rsidP="002D0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09AB"/>
    <w:multiLevelType w:val="hybridMultilevel"/>
    <w:tmpl w:val="D9EE06A2"/>
    <w:lvl w:ilvl="0" w:tplc="F6E41552">
      <w:start w:val="1"/>
      <w:numFmt w:val="decimal"/>
      <w:lvlText w:val="%1."/>
      <w:lvlJc w:val="left"/>
      <w:pPr>
        <w:ind w:left="644" w:hanging="360"/>
      </w:pPr>
      <w:rPr>
        <w:rFonts w:hint="default"/>
        <w:b/>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AAA"/>
    <w:rsid w:val="00032DF1"/>
    <w:rsid w:val="00053966"/>
    <w:rsid w:val="000A44DE"/>
    <w:rsid w:val="000F39DA"/>
    <w:rsid w:val="0011175F"/>
    <w:rsid w:val="00112888"/>
    <w:rsid w:val="001403B3"/>
    <w:rsid w:val="001F27F6"/>
    <w:rsid w:val="002101BC"/>
    <w:rsid w:val="002211AD"/>
    <w:rsid w:val="00243144"/>
    <w:rsid w:val="00253AA6"/>
    <w:rsid w:val="00262F1A"/>
    <w:rsid w:val="002D0D9E"/>
    <w:rsid w:val="00325C4F"/>
    <w:rsid w:val="00327560"/>
    <w:rsid w:val="00340F47"/>
    <w:rsid w:val="003B14AC"/>
    <w:rsid w:val="0040315E"/>
    <w:rsid w:val="00452EA8"/>
    <w:rsid w:val="00552EDE"/>
    <w:rsid w:val="005C359E"/>
    <w:rsid w:val="005F016E"/>
    <w:rsid w:val="00634986"/>
    <w:rsid w:val="00730E93"/>
    <w:rsid w:val="007465F0"/>
    <w:rsid w:val="00773376"/>
    <w:rsid w:val="00773AAA"/>
    <w:rsid w:val="00783D2B"/>
    <w:rsid w:val="007B44E0"/>
    <w:rsid w:val="007C1FF6"/>
    <w:rsid w:val="007C20D0"/>
    <w:rsid w:val="0085620A"/>
    <w:rsid w:val="00891D19"/>
    <w:rsid w:val="008B3CBA"/>
    <w:rsid w:val="008B778F"/>
    <w:rsid w:val="008D4A3B"/>
    <w:rsid w:val="00961B41"/>
    <w:rsid w:val="00967F8B"/>
    <w:rsid w:val="00A3423C"/>
    <w:rsid w:val="00A55C3C"/>
    <w:rsid w:val="00A84D73"/>
    <w:rsid w:val="00A86E4C"/>
    <w:rsid w:val="00A8743D"/>
    <w:rsid w:val="00AC1BBC"/>
    <w:rsid w:val="00B37B15"/>
    <w:rsid w:val="00B74ECE"/>
    <w:rsid w:val="00B8671F"/>
    <w:rsid w:val="00B95D31"/>
    <w:rsid w:val="00BA12C5"/>
    <w:rsid w:val="00BB69CF"/>
    <w:rsid w:val="00C153CC"/>
    <w:rsid w:val="00C542B7"/>
    <w:rsid w:val="00C56511"/>
    <w:rsid w:val="00C62E50"/>
    <w:rsid w:val="00D010C5"/>
    <w:rsid w:val="00D070B2"/>
    <w:rsid w:val="00D368AF"/>
    <w:rsid w:val="00D73FA0"/>
    <w:rsid w:val="00DB69E7"/>
    <w:rsid w:val="00E00249"/>
    <w:rsid w:val="00E065D3"/>
    <w:rsid w:val="00E22423"/>
    <w:rsid w:val="00E760FD"/>
    <w:rsid w:val="00E81B43"/>
    <w:rsid w:val="00EA7676"/>
    <w:rsid w:val="00ED6E42"/>
    <w:rsid w:val="00EF38CA"/>
    <w:rsid w:val="00F4716E"/>
    <w:rsid w:val="00F92475"/>
    <w:rsid w:val="00FA006D"/>
    <w:rsid w:val="00FF3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2E600C"/>
  <w15:docId w15:val="{212FB50A-E54E-4355-87BB-4C4EE9D7E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2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F32AF"/>
    <w:rPr>
      <w:color w:val="0000FF"/>
      <w:u w:val="single"/>
    </w:rPr>
  </w:style>
  <w:style w:type="paragraph" w:styleId="BalloonText">
    <w:name w:val="Balloon Text"/>
    <w:basedOn w:val="Normal"/>
    <w:link w:val="BalloonTextChar"/>
    <w:uiPriority w:val="99"/>
    <w:semiHidden/>
    <w:unhideWhenUsed/>
    <w:rsid w:val="008D4A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4A3B"/>
    <w:rPr>
      <w:rFonts w:ascii="Tahoma" w:hAnsi="Tahoma" w:cs="Tahoma"/>
      <w:sz w:val="16"/>
      <w:szCs w:val="16"/>
    </w:rPr>
  </w:style>
  <w:style w:type="paragraph" w:styleId="Header">
    <w:name w:val="header"/>
    <w:basedOn w:val="Normal"/>
    <w:link w:val="HeaderChar"/>
    <w:uiPriority w:val="99"/>
    <w:unhideWhenUsed/>
    <w:rsid w:val="002D0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D9E"/>
  </w:style>
  <w:style w:type="paragraph" w:styleId="Footer">
    <w:name w:val="footer"/>
    <w:basedOn w:val="Normal"/>
    <w:link w:val="FooterChar"/>
    <w:uiPriority w:val="99"/>
    <w:unhideWhenUsed/>
    <w:rsid w:val="002D0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D9E"/>
  </w:style>
  <w:style w:type="paragraph" w:customStyle="1" w:styleId="Standard">
    <w:name w:val="Standard"/>
    <w:rsid w:val="00634986"/>
    <w:pPr>
      <w:widowControl w:val="0"/>
      <w:suppressAutoHyphens/>
      <w:autoSpaceDN w:val="0"/>
    </w:pPr>
    <w:rPr>
      <w:rFonts w:ascii="Arial" w:eastAsia="SimSun" w:hAnsi="Arial"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menstour.co.uk/stage-one-timetabl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menstour.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726472275D5D45B0C164596449B414" ma:contentTypeVersion="1" ma:contentTypeDescription="Create a new document." ma:contentTypeScope="" ma:versionID="45dec323134b3bb8ad80f32bc33c5afb">
  <xsd:schema xmlns:xsd="http://www.w3.org/2001/XMLSchema" xmlns:xs="http://www.w3.org/2001/XMLSchema" xmlns:p="http://schemas.microsoft.com/office/2006/metadata/properties" xmlns:ns2="c5130e4b-b1b6-482e-a701-bf01c42d6e23" targetNamespace="http://schemas.microsoft.com/office/2006/metadata/properties" ma:root="true" ma:fieldsID="14b11bd1cb1f448ba37561017e5fbbdd" ns2:_="">
    <xsd:import namespace="c5130e4b-b1b6-482e-a701-bf01c42d6e23"/>
    <xsd:element name="properties">
      <xsd:complexType>
        <xsd:sequence>
          <xsd:element name="documentManagement">
            <xsd:complexType>
              <xsd:all>
                <xsd:element ref="ns2: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30e4b-b1b6-482e-a701-bf01c42d6e23" elementFormDefault="qualified">
    <xsd:import namespace="http://schemas.microsoft.com/office/2006/documentManagement/types"/>
    <xsd:import namespace="http://schemas.microsoft.com/office/infopath/2007/PartnerControls"/>
    <xsd:element name="Template_x0020_Type" ma:index="8" ma:displayName="Template Type" ma:default="Letterhead" ma:format="Dropdown" ma:internalName="Template_x0020_Type">
      <xsd:simpleType>
        <xsd:restriction base="dms:Choice">
          <xsd:enumeration value="Letterhead"/>
          <xsd:enumeration value="PowerPoint Presentation"/>
          <xsd:enumeration value="Report 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mplate_x0020_Type xmlns="c5130e4b-b1b6-482e-a701-bf01c42d6e23">Letterhead</Template_x0020_Type>
  </documentManagement>
</p:properties>
</file>

<file path=customXml/itemProps1.xml><?xml version="1.0" encoding="utf-8"?>
<ds:datastoreItem xmlns:ds="http://schemas.openxmlformats.org/officeDocument/2006/customXml" ds:itemID="{A6F40238-B337-466F-9230-01FA062060E4}">
  <ds:schemaRefs>
    <ds:schemaRef ds:uri="http://schemas.microsoft.com/office/2006/metadata/longProperties"/>
  </ds:schemaRefs>
</ds:datastoreItem>
</file>

<file path=customXml/itemProps2.xml><?xml version="1.0" encoding="utf-8"?>
<ds:datastoreItem xmlns:ds="http://schemas.openxmlformats.org/officeDocument/2006/customXml" ds:itemID="{7D289C61-86E4-478F-94C2-3A443320907D}">
  <ds:schemaRefs>
    <ds:schemaRef ds:uri="http://schemas.microsoft.com/sharepoint/v3/contenttype/forms"/>
  </ds:schemaRefs>
</ds:datastoreItem>
</file>

<file path=customXml/itemProps3.xml><?xml version="1.0" encoding="utf-8"?>
<ds:datastoreItem xmlns:ds="http://schemas.openxmlformats.org/officeDocument/2006/customXml" ds:itemID="{D64A42BE-0415-4587-9006-454E16FF4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30e4b-b1b6-482e-a701-bf01c42d6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DCE145-182D-4D39-9284-BAB12B2DB9F7}">
  <ds:schemaRefs>
    <ds:schemaRef ds:uri="http://schemas.microsoft.com/office/2006/metadata/properties"/>
    <ds:schemaRef ds:uri="http://schemas.microsoft.com/office/infopath/2007/PartnerControls"/>
    <ds:schemaRef ds:uri="c5130e4b-b1b6-482e-a701-bf01c42d6e23"/>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CDC Generic Letterhead V1</vt:lpstr>
    </vt:vector>
  </TitlesOfParts>
  <Company>Cherwell District Council</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Generic Letterhead V1</dc:title>
  <dc:creator>Stuart Hemming</dc:creator>
  <cp:lastModifiedBy>Tom Duckham</cp:lastModifiedBy>
  <cp:revision>4</cp:revision>
  <cp:lastPrinted>2011-12-09T13:54:00Z</cp:lastPrinted>
  <dcterms:created xsi:type="dcterms:W3CDTF">2021-09-10T12:39:00Z</dcterms:created>
  <dcterms:modified xsi:type="dcterms:W3CDTF">2021-09-10T14:05:00Z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Liz Maule</vt:lpwstr>
  </property>
  <property fmtid="{D5CDD505-2E9C-101B-9397-08002B2CF9AE}" pid="3" name="xd_Signature">
    <vt:lpwstr/>
  </property>
  <property fmtid="{D5CDD505-2E9C-101B-9397-08002B2CF9AE}" pid="4" name="Order">
    <vt:lpwstr>8300.00000000000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Liz Maule</vt:lpwstr>
  </property>
  <property fmtid="{D5CDD505-2E9C-101B-9397-08002B2CF9AE}" pid="8" name="ContentTypeId">
    <vt:lpwstr>0x0101004D726472275D5D45B0C164596449B414</vt:lpwstr>
  </property>
</Properties>
</file>